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PursuanttoTenn.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bjecttotheTenn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>
        <w:rPr>
          <w:rFonts w:ascii="Arial" w:eastAsia="Arial" w:hAnsi="Arial" w:cs="Arial"/>
          <w:color w:val="000000"/>
        </w:rPr>
        <w:t>properl</w:t>
      </w:r>
      <w:r>
        <w:rPr>
          <w:rFonts w:ascii="Arial" w:eastAsia="Arial" w:hAnsi="Arial" w:cs="Arial"/>
          <w:color w:val="000000"/>
          <w:spacing w:val="45"/>
        </w:rPr>
        <w:t>y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lnotimpo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tson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tarem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sstopub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fanyfeesch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crecords andthepro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henameortit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,the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quiredtoestabl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shamodelbe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cesandpub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orusebya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sas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sand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ngapub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cyand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irdutiesund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rthe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esand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deassistance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ernmentalentity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POLIC</w:t>
      </w:r>
      <w:r>
        <w:rPr>
          <w:rFonts w:ascii="Arial" w:eastAsia="Arial" w:hAnsi="Arial" w:cs="Arial"/>
          <w:b/>
          <w:bCs/>
          <w:color w:val="000000"/>
          <w:spacing w:val="-1"/>
        </w:rPr>
        <w:t>Y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:rsidR="00760399" w:rsidRDefault="002F4220" w:rsidP="00DB10B4">
      <w:pPr>
        <w:spacing w:after="0" w:line="240" w:lineRule="auto"/>
        <w:ind w:left="1440"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FF2C8A">
        <w:rPr>
          <w:rFonts w:ascii="Arial" w:eastAsia="Arial" w:hAnsi="Arial" w:cs="Arial"/>
          <w:color w:val="000000"/>
        </w:rPr>
        <w:t>MARSHALL COUNTY TRUSTEE’S OFFICE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826A0B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 w:rsidR="00DB14F1">
        <w:rPr>
          <w:rFonts w:ascii="Arial" w:eastAsia="Arial" w:hAnsi="Arial" w:cs="Arial"/>
          <w:color w:val="000000"/>
          <w:spacing w:val="45"/>
        </w:rPr>
        <w:t xml:space="preserve">s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826A0B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826A0B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the </w:t>
      </w:r>
      <w:r w:rsidR="00FF2C8A">
        <w:rPr>
          <w:rFonts w:ascii="Arial" w:eastAsia="Arial" w:hAnsi="Arial" w:cs="Arial"/>
          <w:color w:val="000000"/>
          <w:spacing w:val="46"/>
          <w:sz w:val="20"/>
          <w:szCs w:val="20"/>
        </w:rPr>
        <w:t>Marshall County Trustee’s Office</w:t>
      </w:r>
      <w:r w:rsidR="0002470A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here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26A0B">
        <w:rPr>
          <w:rFonts w:ascii="Arial" w:eastAsia="Arial" w:hAnsi="Arial" w:cs="Arial"/>
          <w:color w:val="000000"/>
        </w:rPr>
        <w:t xml:space="preserve"> </w:t>
      </w:r>
      <w:r w:rsidR="0002470A">
        <w:rPr>
          <w:rFonts w:ascii="Arial" w:eastAsia="Arial" w:hAnsi="Arial" w:cs="Arial"/>
          <w:color w:val="000000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 w:rsidR="0002470A"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 w:rsidR="0002470A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 w:rsidR="00826A0B"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02470A">
        <w:rPr>
          <w:rFonts w:ascii="Arial" w:eastAsia="Arial" w:hAnsi="Arial" w:cs="Arial"/>
          <w:color w:val="000000"/>
        </w:rPr>
        <w:t xml:space="preserve"> </w:t>
      </w:r>
      <w:r w:rsidR="002F4220">
        <w:rPr>
          <w:rFonts w:ascii="Arial" w:eastAsia="Arial" w:hAnsi="Arial" w:cs="Arial"/>
          <w:color w:val="000000"/>
          <w:spacing w:val="41"/>
        </w:rPr>
        <w:t>the</w:t>
      </w:r>
      <w:r w:rsidR="0002470A">
        <w:rPr>
          <w:rFonts w:ascii="Arial" w:eastAsia="Arial" w:hAnsi="Arial" w:cs="Arial"/>
          <w:color w:val="000000"/>
          <w:spacing w:val="41"/>
        </w:rPr>
        <w:t xml:space="preserve"> </w:t>
      </w:r>
      <w:r w:rsidR="00FF2C8A">
        <w:rPr>
          <w:rFonts w:ascii="Arial" w:eastAsia="Arial" w:hAnsi="Arial" w:cs="Arial"/>
          <w:color w:val="000000"/>
          <w:spacing w:val="41"/>
        </w:rPr>
        <w:t>Marshal</w:t>
      </w:r>
      <w:r w:rsidR="0002470A">
        <w:rPr>
          <w:rFonts w:ascii="Arial" w:eastAsia="Arial" w:hAnsi="Arial" w:cs="Arial"/>
          <w:color w:val="000000"/>
          <w:spacing w:val="41"/>
        </w:rPr>
        <w:t xml:space="preserve"> </w:t>
      </w:r>
      <w:r w:rsidR="00FF2C8A">
        <w:rPr>
          <w:rFonts w:ascii="Arial" w:eastAsia="Arial" w:hAnsi="Arial" w:cs="Arial"/>
          <w:color w:val="000000"/>
          <w:spacing w:val="41"/>
        </w:rPr>
        <w:t>County</w:t>
      </w:r>
      <w:r w:rsidR="0002470A">
        <w:rPr>
          <w:rFonts w:ascii="Arial" w:eastAsia="Arial" w:hAnsi="Arial" w:cs="Arial"/>
          <w:color w:val="000000"/>
          <w:spacing w:val="41"/>
        </w:rPr>
        <w:t xml:space="preserve"> </w:t>
      </w:r>
      <w:r w:rsidR="00FF2C8A">
        <w:rPr>
          <w:rFonts w:ascii="Arial" w:eastAsia="Arial" w:hAnsi="Arial" w:cs="Arial"/>
          <w:color w:val="000000"/>
          <w:spacing w:val="41"/>
        </w:rPr>
        <w:t>Trustee’s</w:t>
      </w:r>
      <w:r w:rsidR="0002470A">
        <w:rPr>
          <w:rFonts w:ascii="Arial" w:eastAsia="Arial" w:hAnsi="Arial" w:cs="Arial"/>
          <w:color w:val="000000"/>
          <w:spacing w:val="41"/>
        </w:rPr>
        <w:t xml:space="preserve"> </w:t>
      </w:r>
      <w:r w:rsidR="00FF2C8A">
        <w:rPr>
          <w:rFonts w:ascii="Arial" w:eastAsia="Arial" w:hAnsi="Arial" w:cs="Arial"/>
          <w:color w:val="000000"/>
          <w:spacing w:val="41"/>
        </w:rPr>
        <w:t>Office</w:t>
      </w:r>
      <w:r w:rsidR="0002470A"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26A0B">
        <w:rPr>
          <w:rFonts w:ascii="Arial" w:eastAsia="Arial" w:hAnsi="Arial" w:cs="Arial"/>
          <w:color w:val="000000"/>
        </w:rPr>
        <w:t xml:space="preserve"> </w:t>
      </w:r>
      <w:r w:rsidR="002F4220">
        <w:rPr>
          <w:rFonts w:ascii="Arial" w:eastAsia="Arial" w:hAnsi="Arial" w:cs="Arial"/>
          <w:color w:val="000000"/>
          <w:spacing w:val="22"/>
        </w:rPr>
        <w:t xml:space="preserve">The </w:t>
      </w:r>
      <w:r w:rsidR="00FF2C8A">
        <w:rPr>
          <w:rFonts w:ascii="Arial" w:eastAsia="Arial" w:hAnsi="Arial" w:cs="Arial"/>
          <w:color w:val="000000"/>
          <w:spacing w:val="22"/>
        </w:rPr>
        <w:t xml:space="preserve">Marshall County Trustee’s </w:t>
      </w:r>
      <w:r w:rsidR="0002470A">
        <w:rPr>
          <w:rFonts w:ascii="Arial" w:eastAsia="Arial" w:hAnsi="Arial" w:cs="Arial"/>
          <w:color w:val="000000"/>
          <w:spacing w:val="22"/>
        </w:rPr>
        <w:t>o</w:t>
      </w:r>
      <w:r w:rsidR="00FF2C8A">
        <w:rPr>
          <w:rFonts w:ascii="Arial" w:eastAsia="Arial" w:hAnsi="Arial" w:cs="Arial"/>
          <w:color w:val="000000"/>
          <w:spacing w:val="22"/>
        </w:rPr>
        <w:t>ffice</w:t>
      </w:r>
      <w:r>
        <w:rPr>
          <w:rFonts w:ascii="Arial" w:eastAsia="Arial" w:hAnsi="Arial" w:cs="Arial"/>
          <w:color w:val="000000"/>
        </w:rPr>
        <w:t>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 w:rsidR="00826A0B">
        <w:rPr>
          <w:rFonts w:ascii="Arial" w:eastAsia="Arial" w:hAnsi="Arial" w:cs="Arial"/>
          <w:color w:val="000000"/>
        </w:rPr>
        <w:t>tance</w:t>
      </w:r>
      <w:r w:rsidR="0002470A"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 w:rsidR="0002470A"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02470A">
        <w:rPr>
          <w:rFonts w:ascii="Arial" w:eastAsia="Arial" w:hAnsi="Arial" w:cs="Arial"/>
          <w:color w:val="000000"/>
        </w:rPr>
        <w:t xml:space="preserve"> </w:t>
      </w:r>
      <w:r w:rsidR="0002470A">
        <w:rPr>
          <w:rFonts w:ascii="Arial" w:eastAsia="Arial" w:hAnsi="Arial" w:cs="Arial"/>
          <w:color w:val="000000"/>
          <w:spacing w:val="80"/>
        </w:rPr>
        <w:t>t</w:t>
      </w:r>
      <w:r w:rsidR="002F4220">
        <w:rPr>
          <w:rFonts w:ascii="Arial" w:eastAsia="Arial" w:hAnsi="Arial" w:cs="Arial"/>
          <w:color w:val="000000"/>
          <w:spacing w:val="80"/>
        </w:rPr>
        <w:t xml:space="preserve">he </w:t>
      </w:r>
      <w:r w:rsidR="00FF2C8A">
        <w:rPr>
          <w:rFonts w:ascii="Arial" w:eastAsia="Arial" w:hAnsi="Arial" w:cs="Arial"/>
          <w:color w:val="000000"/>
          <w:spacing w:val="80"/>
        </w:rPr>
        <w:t>Marshall County Trustee’s Office</w:t>
      </w:r>
      <w:r>
        <w:rPr>
          <w:rFonts w:ascii="Arial" w:eastAsia="Arial" w:hAnsi="Arial" w:cs="Arial"/>
          <w:color w:val="000000"/>
        </w:rPr>
        <w:t>,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 w:rsidR="000247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826A0B">
        <w:rPr>
          <w:rFonts w:ascii="Arial" w:eastAsia="Arial" w:hAnsi="Arial" w:cs="Arial"/>
          <w:color w:val="000000"/>
        </w:rPr>
        <w:t xml:space="preserve"> </w:t>
      </w:r>
      <w:r w:rsidR="00FF2C8A">
        <w:rPr>
          <w:rFonts w:ascii="Arial" w:eastAsia="Arial" w:hAnsi="Arial" w:cs="Arial"/>
          <w:color w:val="000000"/>
          <w:spacing w:val="-2"/>
        </w:rPr>
        <w:t>Marshall County Trustee’s Office</w:t>
      </w:r>
      <w:r w:rsidR="006A1FA7">
        <w:rPr>
          <w:rFonts w:ascii="Arial" w:eastAsia="Arial" w:hAnsi="Arial" w:cs="Arial"/>
          <w:color w:val="000000"/>
          <w:spacing w:val="-2"/>
        </w:rPr>
        <w:t>,</w:t>
      </w:r>
      <w:r w:rsidR="00826A0B"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addressed to the Marshall County </w:t>
      </w:r>
      <w:r w:rsidR="00FF2C8A">
        <w:rPr>
          <w:rFonts w:ascii="Arial" w:eastAsia="Arial" w:hAnsi="Arial" w:cs="Arial"/>
          <w:color w:val="000000"/>
        </w:rPr>
        <w:t>Trustee</w:t>
      </w:r>
      <w:r w:rsidR="000A139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26A0B">
        <w:rPr>
          <w:rFonts w:ascii="Arial" w:eastAsia="Arial" w:hAnsi="Arial" w:cs="Arial"/>
          <w:color w:val="000000"/>
        </w:rPr>
        <w:t xml:space="preserve"> </w:t>
      </w:r>
      <w:r w:rsidR="00FF2C8A">
        <w:rPr>
          <w:rFonts w:ascii="Arial" w:eastAsia="Arial" w:hAnsi="Arial" w:cs="Arial"/>
          <w:color w:val="000000"/>
        </w:rPr>
        <w:t>Marshall County Trustee’s Office</w:t>
      </w:r>
      <w:r>
        <w:rPr>
          <w:rFonts w:ascii="Arial" w:eastAsia="Arial" w:hAnsi="Arial" w:cs="Arial"/>
          <w:color w:val="000000"/>
        </w:rPr>
        <w:t>.</w:t>
      </w:r>
      <w:r w:rsidR="00826A0B">
        <w:rPr>
          <w:rFonts w:ascii="Arial" w:eastAsia="Arial" w:hAnsi="Arial" w:cs="Arial"/>
          <w:color w:val="000000"/>
        </w:rPr>
        <w:t xml:space="preserve"> </w:t>
      </w:r>
      <w:r w:rsidR="00826A0B">
        <w:rPr>
          <w:rFonts w:ascii="Arial" w:eastAsia="Arial" w:hAnsi="Arial" w:cs="Arial"/>
          <w:color w:val="000000"/>
          <w:spacing w:val="116"/>
        </w:rPr>
        <w:t>Th</w:t>
      </w:r>
      <w:r w:rsidR="00826A0B">
        <w:rPr>
          <w:rFonts w:ascii="Arial" w:eastAsia="Arial" w:hAnsi="Arial" w:cs="Arial"/>
          <w:color w:val="000000"/>
        </w:rPr>
        <w:t xml:space="preserve">is </w:t>
      </w:r>
      <w:r w:rsidR="00826A0B">
        <w:rPr>
          <w:rFonts w:ascii="Arial" w:eastAsia="Arial" w:hAnsi="Arial" w:cs="Arial"/>
          <w:color w:val="000000"/>
          <w:spacing w:val="-1"/>
        </w:rPr>
        <w:t>Policy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 w:rsidR="00826A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lbea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A1396">
        <w:rPr>
          <w:rFonts w:ascii="Arial" w:eastAsia="Arial" w:hAnsi="Arial" w:cs="Arial"/>
          <w:color w:val="000000"/>
        </w:rPr>
        <w:t xml:space="preserve"> by the </w:t>
      </w:r>
      <w:r w:rsidR="00FF2C8A">
        <w:rPr>
          <w:rFonts w:ascii="Arial" w:eastAsia="Arial" w:hAnsi="Arial" w:cs="Arial"/>
          <w:color w:val="000000"/>
        </w:rPr>
        <w:t>Marshall County Trustee’s Office</w:t>
      </w:r>
      <w:r w:rsidR="000A139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fap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.See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eAnn.§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ythe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awor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rinconn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nessbyany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. SeeTenn.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a)(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cRecordsRequ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,orin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hohas,orha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e,therespons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anandare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edin accordance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.See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.§1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bearec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gaccesstoapub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hetheritis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esstoPu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EE09DB" w:rsidRDefault="007F0287" w:rsidP="00EE09DB">
      <w:pPr>
        <w:pStyle w:val="ListParagraph"/>
        <w:numPr>
          <w:ilvl w:val="0"/>
          <w:numId w:val="4"/>
        </w:numPr>
        <w:spacing w:after="0" w:line="239" w:lineRule="auto"/>
        <w:ind w:right="567"/>
        <w:jc w:val="both"/>
        <w:rPr>
          <w:rFonts w:ascii="Arial" w:eastAsia="Arial" w:hAnsi="Arial" w:cs="Arial"/>
          <w:color w:val="000000"/>
        </w:rPr>
      </w:pPr>
      <w:r w:rsidRPr="00EE09DB">
        <w:rPr>
          <w:rFonts w:ascii="Arial" w:eastAsia="Arial" w:hAnsi="Arial" w:cs="Arial"/>
          <w:color w:val="000000"/>
        </w:rPr>
        <w:t>Pu</w:t>
      </w:r>
      <w:r w:rsidRPr="00EE09DB">
        <w:rPr>
          <w:rFonts w:ascii="Arial" w:eastAsia="Arial" w:hAnsi="Arial" w:cs="Arial"/>
          <w:color w:val="000000"/>
          <w:spacing w:val="-1"/>
        </w:rPr>
        <w:t>bli</w:t>
      </w:r>
      <w:r w:rsidRPr="00EE09DB">
        <w:rPr>
          <w:rFonts w:ascii="Arial" w:eastAsia="Arial" w:hAnsi="Arial" w:cs="Arial"/>
          <w:color w:val="000000"/>
        </w:rPr>
        <w:t>c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record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1"/>
        </w:rPr>
        <w:t>r</w:t>
      </w:r>
      <w:r w:rsidRPr="00EE09DB">
        <w:rPr>
          <w:rFonts w:ascii="Arial" w:eastAsia="Arial" w:hAnsi="Arial" w:cs="Arial"/>
          <w:color w:val="000000"/>
          <w:spacing w:val="-2"/>
        </w:rPr>
        <w:t>e</w:t>
      </w:r>
      <w:r w:rsidRPr="00EE09DB">
        <w:rPr>
          <w:rFonts w:ascii="Arial" w:eastAsia="Arial" w:hAnsi="Arial" w:cs="Arial"/>
          <w:color w:val="000000"/>
        </w:rPr>
        <w:t>qu</w:t>
      </w:r>
      <w:r w:rsidRPr="00EE09DB">
        <w:rPr>
          <w:rFonts w:ascii="Arial" w:eastAsia="Arial" w:hAnsi="Arial" w:cs="Arial"/>
          <w:color w:val="000000"/>
          <w:spacing w:val="-2"/>
        </w:rPr>
        <w:t>e</w:t>
      </w:r>
      <w:r w:rsidRPr="00EE09DB">
        <w:rPr>
          <w:rFonts w:ascii="Arial" w:eastAsia="Arial" w:hAnsi="Arial" w:cs="Arial"/>
          <w:color w:val="000000"/>
        </w:rPr>
        <w:t>sts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sha</w:t>
      </w:r>
      <w:r w:rsidRPr="00EE09DB">
        <w:rPr>
          <w:rFonts w:ascii="Arial" w:eastAsia="Arial" w:hAnsi="Arial" w:cs="Arial"/>
          <w:color w:val="000000"/>
          <w:spacing w:val="-1"/>
        </w:rPr>
        <w:t>l</w:t>
      </w:r>
      <w:r w:rsidRPr="00EE09DB">
        <w:rPr>
          <w:rFonts w:ascii="Arial" w:eastAsia="Arial" w:hAnsi="Arial" w:cs="Arial"/>
          <w:color w:val="000000"/>
        </w:rPr>
        <w:t>l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be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1"/>
        </w:rPr>
        <w:t>m</w:t>
      </w:r>
      <w:r w:rsidRPr="00EE09DB">
        <w:rPr>
          <w:rFonts w:ascii="Arial" w:eastAsia="Arial" w:hAnsi="Arial" w:cs="Arial"/>
          <w:color w:val="000000"/>
        </w:rPr>
        <w:t>ade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1"/>
        </w:rPr>
        <w:t>t</w:t>
      </w:r>
      <w:r w:rsidRPr="00EE09DB">
        <w:rPr>
          <w:rFonts w:ascii="Arial" w:eastAsia="Arial" w:hAnsi="Arial" w:cs="Arial"/>
          <w:color w:val="000000"/>
        </w:rPr>
        <w:t>o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1"/>
        </w:rPr>
        <w:t>t</w:t>
      </w:r>
      <w:r w:rsidRPr="00EE09DB">
        <w:rPr>
          <w:rFonts w:ascii="Arial" w:eastAsia="Arial" w:hAnsi="Arial" w:cs="Arial"/>
          <w:color w:val="000000"/>
        </w:rPr>
        <w:t>he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3"/>
        </w:rPr>
        <w:t>P</w:t>
      </w:r>
      <w:r w:rsidRPr="00EE09DB">
        <w:rPr>
          <w:rFonts w:ascii="Arial" w:eastAsia="Arial" w:hAnsi="Arial" w:cs="Arial"/>
          <w:color w:val="000000"/>
        </w:rPr>
        <w:t>R</w:t>
      </w:r>
      <w:r w:rsidR="000A1396" w:rsidRPr="00EE09DB">
        <w:rPr>
          <w:rFonts w:ascii="Arial" w:eastAsia="Arial" w:hAnsi="Arial" w:cs="Arial"/>
          <w:color w:val="000000"/>
        </w:rPr>
        <w:t>R</w:t>
      </w:r>
      <w:r w:rsidRPr="00EE09DB">
        <w:rPr>
          <w:rFonts w:ascii="Arial" w:eastAsia="Arial" w:hAnsi="Arial" w:cs="Arial"/>
          <w:color w:val="000000"/>
        </w:rPr>
        <w:t>C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2"/>
        </w:rPr>
        <w:t>o</w:t>
      </w:r>
      <w:r w:rsidRPr="00EE09DB">
        <w:rPr>
          <w:rFonts w:ascii="Arial" w:eastAsia="Arial" w:hAnsi="Arial" w:cs="Arial"/>
          <w:color w:val="000000"/>
        </w:rPr>
        <w:t>r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="000A1396" w:rsidRPr="00EE09DB">
        <w:rPr>
          <w:rFonts w:ascii="Arial" w:eastAsia="Arial" w:hAnsi="Arial" w:cs="Arial"/>
          <w:color w:val="000000"/>
          <w:spacing w:val="41"/>
        </w:rPr>
        <w:t>by email</w:t>
      </w:r>
      <w:r w:rsidR="00FB78C6" w:rsidRPr="00EE09DB">
        <w:rPr>
          <w:rFonts w:ascii="Arial" w:eastAsia="Arial" w:hAnsi="Arial" w:cs="Arial"/>
          <w:color w:val="000000"/>
          <w:spacing w:val="41"/>
        </w:rPr>
        <w:t xml:space="preserve"> </w:t>
      </w:r>
      <w:r w:rsidRPr="00EE09DB">
        <w:rPr>
          <w:rFonts w:ascii="Arial" w:eastAsia="Arial" w:hAnsi="Arial" w:cs="Arial"/>
          <w:color w:val="000000"/>
        </w:rPr>
        <w:t>in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2"/>
        </w:rPr>
        <w:t>o</w:t>
      </w:r>
      <w:r w:rsidRPr="00EE09DB">
        <w:rPr>
          <w:rFonts w:ascii="Arial" w:eastAsia="Arial" w:hAnsi="Arial" w:cs="Arial"/>
          <w:color w:val="000000"/>
        </w:rPr>
        <w:t>rder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1"/>
        </w:rPr>
        <w:t>t</w:t>
      </w:r>
      <w:r w:rsidRPr="00EE09DB">
        <w:rPr>
          <w:rFonts w:ascii="Arial" w:eastAsia="Arial" w:hAnsi="Arial" w:cs="Arial"/>
          <w:color w:val="000000"/>
        </w:rPr>
        <w:t>o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en</w:t>
      </w:r>
      <w:r w:rsidRPr="00EE09DB">
        <w:rPr>
          <w:rFonts w:ascii="Arial" w:eastAsia="Arial" w:hAnsi="Arial" w:cs="Arial"/>
          <w:color w:val="000000"/>
          <w:spacing w:val="-2"/>
        </w:rPr>
        <w:t>s</w:t>
      </w:r>
      <w:r w:rsidRPr="00EE09DB">
        <w:rPr>
          <w:rFonts w:ascii="Arial" w:eastAsia="Arial" w:hAnsi="Arial" w:cs="Arial"/>
          <w:color w:val="000000"/>
        </w:rPr>
        <w:t>ure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pub</w:t>
      </w:r>
      <w:r w:rsidRPr="00EE09DB">
        <w:rPr>
          <w:rFonts w:ascii="Arial" w:eastAsia="Arial" w:hAnsi="Arial" w:cs="Arial"/>
          <w:color w:val="000000"/>
          <w:spacing w:val="-1"/>
        </w:rPr>
        <w:t>li</w:t>
      </w:r>
      <w:r w:rsidRPr="00EE09DB">
        <w:rPr>
          <w:rFonts w:ascii="Arial" w:eastAsia="Arial" w:hAnsi="Arial" w:cs="Arial"/>
          <w:color w:val="000000"/>
        </w:rPr>
        <w:t>c record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r</w:t>
      </w:r>
      <w:r w:rsidRPr="00EE09DB">
        <w:rPr>
          <w:rFonts w:ascii="Arial" w:eastAsia="Arial" w:hAnsi="Arial" w:cs="Arial"/>
          <w:color w:val="000000"/>
          <w:spacing w:val="-2"/>
        </w:rPr>
        <w:t>e</w:t>
      </w:r>
      <w:r w:rsidRPr="00EE09DB">
        <w:rPr>
          <w:rFonts w:ascii="Arial" w:eastAsia="Arial" w:hAnsi="Arial" w:cs="Arial"/>
          <w:color w:val="000000"/>
        </w:rPr>
        <w:t>que</w:t>
      </w:r>
      <w:r w:rsidRPr="00EE09DB">
        <w:rPr>
          <w:rFonts w:ascii="Arial" w:eastAsia="Arial" w:hAnsi="Arial" w:cs="Arial"/>
          <w:color w:val="000000"/>
          <w:spacing w:val="-2"/>
        </w:rPr>
        <w:t>s</w:t>
      </w:r>
      <w:r w:rsidRPr="00EE09DB">
        <w:rPr>
          <w:rFonts w:ascii="Arial" w:eastAsia="Arial" w:hAnsi="Arial" w:cs="Arial"/>
          <w:color w:val="000000"/>
        </w:rPr>
        <w:t>ts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3"/>
        </w:rPr>
        <w:t>a</w:t>
      </w:r>
      <w:r w:rsidRPr="00EE09DB">
        <w:rPr>
          <w:rFonts w:ascii="Arial" w:eastAsia="Arial" w:hAnsi="Arial" w:cs="Arial"/>
          <w:color w:val="000000"/>
        </w:rPr>
        <w:t>re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rout</w:t>
      </w:r>
      <w:r w:rsidRPr="00EE09DB">
        <w:rPr>
          <w:rFonts w:ascii="Arial" w:eastAsia="Arial" w:hAnsi="Arial" w:cs="Arial"/>
          <w:color w:val="000000"/>
          <w:spacing w:val="-2"/>
        </w:rPr>
        <w:t>e</w:t>
      </w:r>
      <w:r w:rsidRPr="00EE09DB">
        <w:rPr>
          <w:rFonts w:ascii="Arial" w:eastAsia="Arial" w:hAnsi="Arial" w:cs="Arial"/>
          <w:color w:val="000000"/>
        </w:rPr>
        <w:t>d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to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the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a</w:t>
      </w:r>
      <w:r w:rsidRPr="00EE09DB">
        <w:rPr>
          <w:rFonts w:ascii="Arial" w:eastAsia="Arial" w:hAnsi="Arial" w:cs="Arial"/>
          <w:color w:val="000000"/>
          <w:spacing w:val="-1"/>
        </w:rPr>
        <w:t>p</w:t>
      </w:r>
      <w:r w:rsidRPr="00EE09DB">
        <w:rPr>
          <w:rFonts w:ascii="Arial" w:eastAsia="Arial" w:hAnsi="Arial" w:cs="Arial"/>
          <w:color w:val="000000"/>
          <w:spacing w:val="-3"/>
        </w:rPr>
        <w:t>p</w:t>
      </w:r>
      <w:r w:rsidRPr="00EE09DB">
        <w:rPr>
          <w:rFonts w:ascii="Arial" w:eastAsia="Arial" w:hAnsi="Arial" w:cs="Arial"/>
          <w:color w:val="000000"/>
        </w:rPr>
        <w:t>ropri</w:t>
      </w:r>
      <w:r w:rsidRPr="00EE09DB">
        <w:rPr>
          <w:rFonts w:ascii="Arial" w:eastAsia="Arial" w:hAnsi="Arial" w:cs="Arial"/>
          <w:color w:val="000000"/>
          <w:spacing w:val="-3"/>
        </w:rPr>
        <w:t>a</w:t>
      </w:r>
      <w:r w:rsidRPr="00EE09DB">
        <w:rPr>
          <w:rFonts w:ascii="Arial" w:eastAsia="Arial" w:hAnsi="Arial" w:cs="Arial"/>
          <w:color w:val="000000"/>
        </w:rPr>
        <w:t>te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2"/>
        </w:rPr>
        <w:t>r</w:t>
      </w:r>
      <w:r w:rsidRPr="00EE09DB">
        <w:rPr>
          <w:rFonts w:ascii="Arial" w:eastAsia="Arial" w:hAnsi="Arial" w:cs="Arial"/>
          <w:color w:val="000000"/>
        </w:rPr>
        <w:t>eco</w:t>
      </w:r>
      <w:r w:rsidRPr="00EE09DB">
        <w:rPr>
          <w:rFonts w:ascii="Arial" w:eastAsia="Arial" w:hAnsi="Arial" w:cs="Arial"/>
          <w:color w:val="000000"/>
          <w:spacing w:val="-2"/>
        </w:rPr>
        <w:t>r</w:t>
      </w:r>
      <w:r w:rsidRPr="00EE09DB">
        <w:rPr>
          <w:rFonts w:ascii="Arial" w:eastAsia="Arial" w:hAnsi="Arial" w:cs="Arial"/>
          <w:color w:val="000000"/>
        </w:rPr>
        <w:t>ds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cust</w:t>
      </w:r>
      <w:r w:rsidRPr="00EE09DB">
        <w:rPr>
          <w:rFonts w:ascii="Arial" w:eastAsia="Arial" w:hAnsi="Arial" w:cs="Arial"/>
          <w:color w:val="000000"/>
          <w:spacing w:val="-2"/>
        </w:rPr>
        <w:t>o</w:t>
      </w:r>
      <w:r w:rsidRPr="00EE09DB">
        <w:rPr>
          <w:rFonts w:ascii="Arial" w:eastAsia="Arial" w:hAnsi="Arial" w:cs="Arial"/>
          <w:color w:val="000000"/>
        </w:rPr>
        <w:t>d</w:t>
      </w:r>
      <w:r w:rsidRPr="00EE09DB">
        <w:rPr>
          <w:rFonts w:ascii="Arial" w:eastAsia="Arial" w:hAnsi="Arial" w:cs="Arial"/>
          <w:color w:val="000000"/>
          <w:spacing w:val="-1"/>
        </w:rPr>
        <w:t>i</w:t>
      </w:r>
      <w:r w:rsidRPr="00EE09DB">
        <w:rPr>
          <w:rFonts w:ascii="Arial" w:eastAsia="Arial" w:hAnsi="Arial" w:cs="Arial"/>
          <w:color w:val="000000"/>
        </w:rPr>
        <w:t>an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a</w:t>
      </w:r>
      <w:r w:rsidRPr="00EE09DB">
        <w:rPr>
          <w:rFonts w:ascii="Arial" w:eastAsia="Arial" w:hAnsi="Arial" w:cs="Arial"/>
          <w:color w:val="000000"/>
          <w:spacing w:val="-1"/>
        </w:rPr>
        <w:t>n</w:t>
      </w:r>
      <w:r w:rsidRPr="00EE09DB">
        <w:rPr>
          <w:rFonts w:ascii="Arial" w:eastAsia="Arial" w:hAnsi="Arial" w:cs="Arial"/>
          <w:color w:val="000000"/>
        </w:rPr>
        <w:t>d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fu</w:t>
      </w:r>
      <w:r w:rsidRPr="00EE09DB">
        <w:rPr>
          <w:rFonts w:ascii="Arial" w:eastAsia="Arial" w:hAnsi="Arial" w:cs="Arial"/>
          <w:color w:val="000000"/>
          <w:spacing w:val="-3"/>
        </w:rPr>
        <w:t>l</w:t>
      </w:r>
      <w:r w:rsidRPr="00EE09DB">
        <w:rPr>
          <w:rFonts w:ascii="Arial" w:eastAsia="Arial" w:hAnsi="Arial" w:cs="Arial"/>
          <w:color w:val="000000"/>
          <w:spacing w:val="2"/>
        </w:rPr>
        <w:t>f</w:t>
      </w:r>
      <w:r w:rsidRPr="00EE09DB">
        <w:rPr>
          <w:rFonts w:ascii="Arial" w:eastAsia="Arial" w:hAnsi="Arial" w:cs="Arial"/>
          <w:color w:val="000000"/>
        </w:rPr>
        <w:t>i</w:t>
      </w:r>
      <w:r w:rsidRPr="00EE09DB">
        <w:rPr>
          <w:rFonts w:ascii="Arial" w:eastAsia="Arial" w:hAnsi="Arial" w:cs="Arial"/>
          <w:color w:val="000000"/>
          <w:spacing w:val="-1"/>
        </w:rPr>
        <w:t>ll</w:t>
      </w:r>
      <w:r w:rsidRPr="00EE09DB">
        <w:rPr>
          <w:rFonts w:ascii="Arial" w:eastAsia="Arial" w:hAnsi="Arial" w:cs="Arial"/>
          <w:color w:val="000000"/>
        </w:rPr>
        <w:t>ed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1"/>
        </w:rPr>
        <w:t>i</w:t>
      </w:r>
      <w:r w:rsidRPr="00EE09DB">
        <w:rPr>
          <w:rFonts w:ascii="Arial" w:eastAsia="Arial" w:hAnsi="Arial" w:cs="Arial"/>
          <w:color w:val="000000"/>
        </w:rPr>
        <w:t>n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a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timely manne</w:t>
      </w:r>
      <w:r w:rsidRPr="00EE09DB">
        <w:rPr>
          <w:rFonts w:ascii="Arial" w:eastAsia="Arial" w:hAnsi="Arial" w:cs="Arial"/>
          <w:color w:val="000000"/>
          <w:spacing w:val="-2"/>
        </w:rPr>
        <w:t>r</w:t>
      </w:r>
      <w:r w:rsidRPr="00EE09DB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44"/>
        </w:rPr>
        <w:t>a</w:t>
      </w:r>
      <w:r w:rsidR="00FB78C6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 w:rsidR="00FB78C6">
        <w:rPr>
          <w:rFonts w:ascii="Arial" w:eastAsia="Arial" w:hAnsi="Arial" w:cs="Arial"/>
          <w:color w:val="000000"/>
        </w:rPr>
        <w:t>r emai</w:t>
      </w:r>
      <w:r>
        <w:rPr>
          <w:rFonts w:ascii="Arial" w:eastAsia="Arial" w:hAnsi="Arial" w:cs="Arial"/>
          <w:color w:val="000000"/>
          <w:spacing w:val="-1"/>
        </w:rPr>
        <w:t>l</w:t>
      </w:r>
      <w:r w:rsidR="00FB78C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EE09DB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EE09DB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EE09DB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EE09DB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EE09DB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EE09DB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 w:rsidR="00FB78C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EE09DB" w:rsidRDefault="007F0287" w:rsidP="00EE09DB">
      <w:pPr>
        <w:pStyle w:val="ListParagraph"/>
        <w:numPr>
          <w:ilvl w:val="0"/>
          <w:numId w:val="4"/>
        </w:num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 w:rsidRPr="00EE09DB">
        <w:rPr>
          <w:rFonts w:ascii="Arial" w:eastAsia="Arial" w:hAnsi="Arial" w:cs="Arial"/>
          <w:color w:val="000000"/>
          <w:spacing w:val="-1"/>
        </w:rPr>
        <w:t>R</w:t>
      </w:r>
      <w:r w:rsidRPr="00EE09DB">
        <w:rPr>
          <w:rFonts w:ascii="Arial" w:eastAsia="Arial" w:hAnsi="Arial" w:cs="Arial"/>
          <w:color w:val="000000"/>
        </w:rPr>
        <w:t>e</w:t>
      </w:r>
      <w:r w:rsidRPr="00EE09DB">
        <w:rPr>
          <w:rFonts w:ascii="Arial" w:eastAsia="Arial" w:hAnsi="Arial" w:cs="Arial"/>
          <w:color w:val="000000"/>
          <w:spacing w:val="1"/>
        </w:rPr>
        <w:t>q</w:t>
      </w:r>
      <w:r w:rsidRPr="00EE09DB">
        <w:rPr>
          <w:rFonts w:ascii="Arial" w:eastAsia="Arial" w:hAnsi="Arial" w:cs="Arial"/>
          <w:color w:val="000000"/>
        </w:rPr>
        <w:t>ue</w:t>
      </w:r>
      <w:r w:rsidRPr="00EE09DB">
        <w:rPr>
          <w:rFonts w:ascii="Arial" w:eastAsia="Arial" w:hAnsi="Arial" w:cs="Arial"/>
          <w:color w:val="000000"/>
          <w:spacing w:val="-2"/>
        </w:rPr>
        <w:t>s</w:t>
      </w:r>
      <w:r w:rsidRPr="00EE09DB">
        <w:rPr>
          <w:rFonts w:ascii="Arial" w:eastAsia="Arial" w:hAnsi="Arial" w:cs="Arial"/>
          <w:color w:val="000000"/>
        </w:rPr>
        <w:t>ts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2"/>
        </w:rPr>
        <w:t>f</w:t>
      </w:r>
      <w:r w:rsidRPr="00EE09DB">
        <w:rPr>
          <w:rFonts w:ascii="Arial" w:eastAsia="Arial" w:hAnsi="Arial" w:cs="Arial"/>
          <w:color w:val="000000"/>
          <w:spacing w:val="-2"/>
        </w:rPr>
        <w:t>o</w:t>
      </w:r>
      <w:r w:rsidRPr="00EE09DB">
        <w:rPr>
          <w:rFonts w:ascii="Arial" w:eastAsia="Arial" w:hAnsi="Arial" w:cs="Arial"/>
          <w:color w:val="000000"/>
        </w:rPr>
        <w:t>r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1"/>
        </w:rPr>
        <w:t>i</w:t>
      </w:r>
      <w:r w:rsidRPr="00EE09DB">
        <w:rPr>
          <w:rFonts w:ascii="Arial" w:eastAsia="Arial" w:hAnsi="Arial" w:cs="Arial"/>
          <w:color w:val="000000"/>
        </w:rPr>
        <w:t>nspecti</w:t>
      </w:r>
      <w:r w:rsidRPr="00EE09DB">
        <w:rPr>
          <w:rFonts w:ascii="Arial" w:eastAsia="Arial" w:hAnsi="Arial" w:cs="Arial"/>
          <w:color w:val="000000"/>
          <w:spacing w:val="-1"/>
        </w:rPr>
        <w:t>o</w:t>
      </w:r>
      <w:r w:rsidRPr="00EE09DB">
        <w:rPr>
          <w:rFonts w:ascii="Arial" w:eastAsia="Arial" w:hAnsi="Arial" w:cs="Arial"/>
          <w:color w:val="000000"/>
        </w:rPr>
        <w:t>n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may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be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made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2"/>
        </w:rPr>
        <w:t>o</w:t>
      </w:r>
      <w:r w:rsidRPr="00EE09DB">
        <w:rPr>
          <w:rFonts w:ascii="Arial" w:eastAsia="Arial" w:hAnsi="Arial" w:cs="Arial"/>
          <w:color w:val="000000"/>
        </w:rPr>
        <w:t>ra</w:t>
      </w:r>
      <w:r w:rsidRPr="00EE09DB">
        <w:rPr>
          <w:rFonts w:ascii="Arial" w:eastAsia="Arial" w:hAnsi="Arial" w:cs="Arial"/>
          <w:color w:val="000000"/>
          <w:spacing w:val="-1"/>
        </w:rPr>
        <w:t>ll</w:t>
      </w:r>
      <w:r w:rsidRPr="00EE09DB">
        <w:rPr>
          <w:rFonts w:ascii="Arial" w:eastAsia="Arial" w:hAnsi="Arial" w:cs="Arial"/>
          <w:color w:val="000000"/>
        </w:rPr>
        <w:t>y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or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1"/>
        </w:rPr>
        <w:t>i</w:t>
      </w:r>
      <w:r w:rsidRPr="00EE09DB">
        <w:rPr>
          <w:rFonts w:ascii="Arial" w:eastAsia="Arial" w:hAnsi="Arial" w:cs="Arial"/>
          <w:color w:val="000000"/>
        </w:rPr>
        <w:t>n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  <w:spacing w:val="-3"/>
        </w:rPr>
        <w:t>w</w:t>
      </w:r>
      <w:r w:rsidRPr="00EE09DB">
        <w:rPr>
          <w:rFonts w:ascii="Arial" w:eastAsia="Arial" w:hAnsi="Arial" w:cs="Arial"/>
          <w:color w:val="000000"/>
        </w:rPr>
        <w:t>r</w:t>
      </w:r>
      <w:r w:rsidRPr="00EE09DB">
        <w:rPr>
          <w:rFonts w:ascii="Arial" w:eastAsia="Arial" w:hAnsi="Arial" w:cs="Arial"/>
          <w:color w:val="000000"/>
          <w:spacing w:val="-1"/>
        </w:rPr>
        <w:t>i</w:t>
      </w:r>
      <w:r w:rsidRPr="00EE09DB">
        <w:rPr>
          <w:rFonts w:ascii="Arial" w:eastAsia="Arial" w:hAnsi="Arial" w:cs="Arial"/>
          <w:color w:val="000000"/>
        </w:rPr>
        <w:t>ting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using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the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Pr="00EE09DB">
        <w:rPr>
          <w:rFonts w:ascii="Arial" w:eastAsia="Arial" w:hAnsi="Arial" w:cs="Arial"/>
          <w:color w:val="000000"/>
        </w:rPr>
        <w:t>a</w:t>
      </w:r>
      <w:r w:rsidRPr="00EE09DB">
        <w:rPr>
          <w:rFonts w:ascii="Arial" w:eastAsia="Arial" w:hAnsi="Arial" w:cs="Arial"/>
          <w:color w:val="000000"/>
          <w:spacing w:val="-1"/>
        </w:rPr>
        <w:t>t</w:t>
      </w:r>
      <w:r w:rsidRPr="00EE09DB">
        <w:rPr>
          <w:rFonts w:ascii="Arial" w:eastAsia="Arial" w:hAnsi="Arial" w:cs="Arial"/>
          <w:color w:val="000000"/>
        </w:rPr>
        <w:t>tach</w:t>
      </w:r>
      <w:r w:rsidRPr="00EE09DB">
        <w:rPr>
          <w:rFonts w:ascii="Arial" w:eastAsia="Arial" w:hAnsi="Arial" w:cs="Arial"/>
          <w:color w:val="000000"/>
          <w:spacing w:val="-3"/>
        </w:rPr>
        <w:t>e</w:t>
      </w:r>
      <w:r w:rsidRPr="00EE09DB">
        <w:rPr>
          <w:rFonts w:ascii="Arial" w:eastAsia="Arial" w:hAnsi="Arial" w:cs="Arial"/>
          <w:color w:val="000000"/>
        </w:rPr>
        <w:t>d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="00826A0B" w:rsidRPr="00EE09DB">
        <w:rPr>
          <w:rFonts w:ascii="Arial" w:eastAsia="Arial" w:hAnsi="Arial" w:cs="Arial"/>
          <w:color w:val="000000"/>
        </w:rPr>
        <w:t>Fo</w:t>
      </w:r>
      <w:r w:rsidR="00826A0B" w:rsidRPr="00EE09DB">
        <w:rPr>
          <w:rFonts w:ascii="Arial" w:eastAsia="Arial" w:hAnsi="Arial" w:cs="Arial"/>
          <w:color w:val="000000"/>
          <w:spacing w:val="-2"/>
        </w:rPr>
        <w:t>r</w:t>
      </w:r>
      <w:r w:rsidR="00826A0B" w:rsidRPr="00EE09DB">
        <w:rPr>
          <w:rFonts w:ascii="Arial" w:eastAsia="Arial" w:hAnsi="Arial" w:cs="Arial"/>
          <w:color w:val="000000"/>
        </w:rPr>
        <w:t>m</w:t>
      </w:r>
      <w:r w:rsidR="00826A0B">
        <w:rPr>
          <w:rFonts w:ascii="Arial" w:eastAsia="Arial" w:hAnsi="Arial" w:cs="Arial"/>
          <w:color w:val="000000"/>
        </w:rPr>
        <w:t xml:space="preserve"> </w:t>
      </w:r>
      <w:r w:rsidR="00826A0B" w:rsidRPr="00EE09DB">
        <w:rPr>
          <w:rFonts w:ascii="Arial" w:eastAsia="Arial" w:hAnsi="Arial" w:cs="Arial"/>
          <w:color w:val="000000"/>
          <w:spacing w:val="-3"/>
        </w:rPr>
        <w:t>A</w:t>
      </w:r>
      <w:r w:rsidRPr="00EE09DB">
        <w:rPr>
          <w:rFonts w:ascii="Arial" w:eastAsia="Arial" w:hAnsi="Arial" w:cs="Arial"/>
          <w:color w:val="000000"/>
        </w:rPr>
        <w:t xml:space="preserve"> at</w:t>
      </w:r>
      <w:r w:rsidR="00FB78C6" w:rsidRPr="00EE09DB">
        <w:rPr>
          <w:rFonts w:ascii="Arial" w:eastAsia="Arial" w:hAnsi="Arial" w:cs="Arial"/>
          <w:color w:val="000000"/>
        </w:rPr>
        <w:t xml:space="preserve"> </w:t>
      </w:r>
      <w:r w:rsidR="00FF2C8A" w:rsidRPr="00EE09DB">
        <w:rPr>
          <w:rFonts w:ascii="Arial" w:eastAsia="Arial" w:hAnsi="Arial" w:cs="Arial"/>
          <w:color w:val="000000"/>
        </w:rPr>
        <w:t>Marshall County Trustee</w:t>
      </w:r>
      <w:r w:rsidR="002D42A6" w:rsidRPr="00EE09DB">
        <w:rPr>
          <w:rFonts w:ascii="Arial" w:eastAsia="Arial" w:hAnsi="Arial" w:cs="Arial"/>
          <w:color w:val="000000"/>
        </w:rPr>
        <w:t>’s Office,</w:t>
      </w:r>
      <w:r w:rsidR="00FF2C8A" w:rsidRPr="00EE09DB">
        <w:rPr>
          <w:rFonts w:ascii="Arial" w:eastAsia="Arial" w:hAnsi="Arial" w:cs="Arial"/>
          <w:color w:val="000000"/>
          <w:spacing w:val="11"/>
        </w:rPr>
        <w:t>1102 Courthouse Annex</w:t>
      </w:r>
      <w:r w:rsidR="009A3FE8" w:rsidRPr="00EE09DB">
        <w:rPr>
          <w:rFonts w:ascii="Arial" w:eastAsia="Arial" w:hAnsi="Arial" w:cs="Arial"/>
          <w:color w:val="000000"/>
          <w:spacing w:val="11"/>
        </w:rPr>
        <w:t>, Lewisburg, TN  37091</w:t>
      </w:r>
      <w:r w:rsidRPr="00EE09DB">
        <w:rPr>
          <w:rFonts w:ascii="Arial" w:eastAsia="Arial" w:hAnsi="Arial" w:cs="Arial"/>
          <w:color w:val="000000"/>
        </w:rPr>
        <w:t>or</w:t>
      </w:r>
      <w:r w:rsidRPr="00EE09DB">
        <w:rPr>
          <w:rFonts w:ascii="Arial" w:eastAsia="Arial" w:hAnsi="Arial" w:cs="Arial"/>
          <w:color w:val="000000"/>
          <w:spacing w:val="-2"/>
        </w:rPr>
        <w:t>b</w:t>
      </w:r>
      <w:r w:rsidRPr="00EE09DB">
        <w:rPr>
          <w:rFonts w:ascii="Arial" w:eastAsia="Arial" w:hAnsi="Arial" w:cs="Arial"/>
          <w:color w:val="000000"/>
        </w:rPr>
        <w:t xml:space="preserve">yphoneat </w:t>
      </w:r>
      <w:r w:rsidR="006A1FA7" w:rsidRPr="00EE09DB">
        <w:rPr>
          <w:rFonts w:ascii="Arial" w:eastAsia="Arial" w:hAnsi="Arial" w:cs="Arial"/>
          <w:color w:val="000000"/>
        </w:rPr>
        <w:t>931-359-4800</w:t>
      </w:r>
      <w:r w:rsidRPr="00EE09DB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nandcopies,sha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lbemadein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9A3FE8">
        <w:rPr>
          <w:rFonts w:ascii="Arial" w:eastAsia="Arial" w:hAnsi="Arial" w:cs="Arial"/>
          <w:color w:val="000000"/>
          <w:spacing w:val="6"/>
        </w:rPr>
        <w:t xml:space="preserve">A and returning the completed Form A to </w:t>
      </w:r>
      <w:r w:rsidR="00FF2C8A">
        <w:rPr>
          <w:rFonts w:ascii="Arial" w:eastAsia="Arial" w:hAnsi="Arial" w:cs="Arial"/>
          <w:color w:val="000000"/>
          <w:spacing w:val="6"/>
        </w:rPr>
        <w:t>Marshall County Trustee’s Office</w:t>
      </w:r>
      <w:r w:rsidR="009A3FE8">
        <w:rPr>
          <w:rFonts w:ascii="Arial" w:eastAsia="Arial" w:hAnsi="Arial" w:cs="Arial"/>
          <w:color w:val="000000"/>
          <w:spacing w:val="6"/>
        </w:rPr>
        <w:t xml:space="preserve">, </w:t>
      </w:r>
      <w:r w:rsidR="00FF2C8A">
        <w:rPr>
          <w:rFonts w:ascii="Arial" w:eastAsia="Arial" w:hAnsi="Arial" w:cs="Arial"/>
          <w:color w:val="000000"/>
          <w:spacing w:val="6"/>
        </w:rPr>
        <w:t>1102 Courthouse Annex</w:t>
      </w:r>
      <w:r w:rsidR="009A3FE8">
        <w:rPr>
          <w:rFonts w:ascii="Arial" w:eastAsia="Arial" w:hAnsi="Arial" w:cs="Arial"/>
          <w:color w:val="000000"/>
          <w:spacing w:val="6"/>
        </w:rPr>
        <w:t>, Lewisburg, TN 37091</w:t>
      </w:r>
      <w:r>
        <w:rPr>
          <w:rFonts w:ascii="Arial" w:eastAsia="Arial" w:hAnsi="Arial" w:cs="Arial"/>
          <w:color w:val="000000"/>
        </w:rPr>
        <w:t>.</w:t>
      </w:r>
      <w:r w:rsidR="009A3FE8">
        <w:rPr>
          <w:rFonts w:ascii="Arial" w:eastAsia="Arial" w:hAnsi="Arial" w:cs="Arial"/>
          <w:color w:val="000000"/>
          <w:spacing w:val="45"/>
        </w:rPr>
        <w:t xml:space="preserve">A copy of this policy will be attached to the form and given to the requestor.  Request for copies can also be made by email to </w:t>
      </w:r>
      <w:r w:rsidR="006A1FA7">
        <w:rPr>
          <w:rFonts w:ascii="Arial" w:eastAsia="Arial" w:hAnsi="Arial" w:cs="Arial"/>
          <w:color w:val="000000"/>
          <w:spacing w:val="45"/>
        </w:rPr>
        <w:t>mctrustee@marshallcountytn.com.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pbyprese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 is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redasacond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ingto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estsandm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eanin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a.If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b.If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herecords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daredes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 w:rsidR="00FF2C8A">
        <w:rPr>
          <w:rFonts w:ascii="Arial" w:eastAsia="Arial" w:hAnsi="Arial" w:cs="Arial"/>
          <w:color w:val="000000"/>
          <w:spacing w:val="-1"/>
        </w:rPr>
        <w:t xml:space="preserve">Marshall County Trustee’s Office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fthereque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keany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b.Ifappro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,deny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uestin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nd suchasone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risn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g,a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</w:p>
    <w:p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kesther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tyisnot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fther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rdsdon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c.Ifap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tther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osee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fther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stcanbe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e.Ifr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ein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,andthe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stheco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fthec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</w:t>
      </w:r>
      <w:r w:rsidR="00FF2C8A">
        <w:rPr>
          <w:rFonts w:ascii="Arial" w:eastAsia="Arial" w:hAnsi="Arial" w:cs="Arial"/>
          <w:color w:val="000000"/>
          <w:spacing w:val="-1"/>
        </w:rPr>
        <w:t>Marshall County Trustee’s Office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a.Name ortitle:</w:t>
      </w:r>
      <w:r w:rsidR="00DB10B4">
        <w:rPr>
          <w:rFonts w:ascii="Arial" w:eastAsia="Arial" w:hAnsi="Arial" w:cs="Arial"/>
          <w:color w:val="000000"/>
          <w:spacing w:val="1"/>
        </w:rPr>
        <w:t>Kaye Bishop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DB10B4">
        <w:rPr>
          <w:rFonts w:ascii="Arial" w:eastAsia="Arial" w:hAnsi="Arial" w:cs="Arial"/>
          <w:color w:val="000000"/>
          <w:spacing w:val="1"/>
        </w:rPr>
        <w:t>Chief Deputy</w:t>
      </w:r>
    </w:p>
    <w:p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 xml:space="preserve">: </w:t>
      </w:r>
      <w:r w:rsidR="00DB10B4">
        <w:rPr>
          <w:rFonts w:ascii="Arial" w:eastAsia="Arial" w:hAnsi="Arial" w:cs="Arial"/>
          <w:color w:val="000000"/>
          <w:spacing w:val="1"/>
        </w:rPr>
        <w:t>Kaye Bishop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FF2C8A">
        <w:rPr>
          <w:rFonts w:ascii="Arial" w:eastAsia="Arial" w:hAnsi="Arial" w:cs="Arial"/>
          <w:color w:val="000000"/>
          <w:spacing w:val="1"/>
        </w:rPr>
        <w:t>1102 Courthouse Annex</w:t>
      </w:r>
      <w:r w:rsidR="002D3306">
        <w:rPr>
          <w:rFonts w:ascii="Arial" w:eastAsia="Arial" w:hAnsi="Arial" w:cs="Arial"/>
          <w:color w:val="000000"/>
          <w:spacing w:val="1"/>
        </w:rPr>
        <w:t xml:space="preserve">, Lewisburg, TN 37091.  Email: </w:t>
      </w:r>
      <w:hyperlink r:id="rId5" w:history="1">
        <w:r w:rsidR="00DB10B4" w:rsidRPr="00647BE1">
          <w:rPr>
            <w:rStyle w:val="Hyperlink"/>
            <w:rFonts w:ascii="Arial" w:eastAsia="Arial" w:hAnsi="Arial" w:cs="Arial"/>
            <w:spacing w:val="1"/>
          </w:rPr>
          <w:t>mctrustee@marshallcountytn.com</w:t>
        </w:r>
      </w:hyperlink>
      <w:r w:rsidR="002D3306">
        <w:rPr>
          <w:rFonts w:ascii="Arial" w:eastAsia="Arial" w:hAnsi="Arial" w:cs="Arial"/>
          <w:color w:val="000000"/>
          <w:spacing w:val="1"/>
        </w:rPr>
        <w:t xml:space="preserve">. Phone: </w:t>
      </w:r>
      <w:r w:rsidR="006A1FA7">
        <w:rPr>
          <w:rFonts w:ascii="Arial" w:eastAsia="Arial" w:hAnsi="Arial" w:cs="Arial"/>
          <w:color w:val="000000"/>
          <w:spacing w:val="1"/>
        </w:rPr>
        <w:t>931-359-4800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="00DB10B4">
        <w:rPr>
          <w:rFonts w:ascii="Arial" w:eastAsia="Arial" w:hAnsi="Arial" w:cs="Arial"/>
          <w:color w:val="000000"/>
          <w:spacing w:val="114"/>
        </w:rPr>
        <w:t>Kaye Bishop</w:t>
      </w:r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 xml:space="preserve">,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rttothe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tyonana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the</w:t>
      </w:r>
      <w:r w:rsidR="00FF2C8A">
        <w:rPr>
          <w:rFonts w:ascii="Arial" w:eastAsia="Arial" w:hAnsi="Arial" w:cs="Arial"/>
          <w:color w:val="000000"/>
          <w:spacing w:val="18"/>
        </w:rPr>
        <w:t>Marshall County Trustee’s Office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Apursuant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dscustodiansha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einacco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.If therec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hatana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2.Ifn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rytod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;tode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;tored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;orfo</w:t>
      </w:r>
      <w:r>
        <w:rPr>
          <w:rFonts w:ascii="Arial" w:eastAsia="Arial" w:hAnsi="Arial" w:cs="Arial"/>
          <w:color w:val="000000"/>
          <w:spacing w:val="48"/>
        </w:rPr>
        <w:t>r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henar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>
        <w:rPr>
          <w:rFonts w:ascii="Arial" w:eastAsia="Arial" w:hAnsi="Arial" w:cs="Arial"/>
          <w:color w:val="000000"/>
          <w:spacing w:val="47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seForm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chisat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bytheOOR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3.Ifarec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heorshesha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ldenythe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uestin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ritingas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dinSection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4.Ifar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shouldbe segmentedbeca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stis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onaltimeisn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ftherecords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tare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llbepro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dase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yaspra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osee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5.Ifarec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oarecor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lyas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1.Ifa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onthatisnotopen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tedcopypri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anshouldcoo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lorotherap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wand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anand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Cmaya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ded,arec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rredactions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fRecords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reshallbenocha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 w:rsidR="00FF2C8A">
        <w:rPr>
          <w:rFonts w:ascii="Arial" w:eastAsia="Arial" w:hAnsi="Arial" w:cs="Arial"/>
          <w:color w:val="000000"/>
          <w:spacing w:val="27"/>
        </w:rPr>
        <w:t xml:space="preserve">Marshall County Trustee’s Office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dbed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dbye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therecordscu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Cora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rdscustodian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cordsatana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iesof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A.Arecor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dtoa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crecordr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tfor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illbea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,copies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llbedel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sPostalS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beal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VI.FeesandC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resfor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notbeus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dtohin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.Noc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lbeassessed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esanddup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D43DB0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 w:rsidR="00071556">
        <w:rPr>
          <w:rFonts w:ascii="Arial" w:eastAsia="Arial" w:hAnsi="Arial" w:cs="Arial"/>
          <w:color w:val="000000"/>
        </w:rPr>
        <w:t>$1.00.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 w:rsidR="00071556"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rdsandmayr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ordon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aybe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tbep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DA54A0">
        <w:rPr>
          <w:rFonts w:ascii="Arial" w:eastAsia="Arial" w:hAnsi="Arial" w:cs="Arial"/>
          <w:color w:val="000000"/>
        </w:rPr>
        <w:t>the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edtod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>
        <w:rPr>
          <w:rFonts w:ascii="Arial" w:eastAsia="Arial" w:hAnsi="Arial" w:cs="Arial"/>
          <w:color w:val="000000"/>
        </w:rPr>
        <w:t>ifsuch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ntheb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FF2C8A">
        <w:rPr>
          <w:rFonts w:ascii="Arial" w:eastAsia="Arial" w:hAnsi="Arial" w:cs="Arial"/>
          <w:color w:val="000000"/>
          <w:spacing w:val="46"/>
        </w:rPr>
        <w:t>Marshall County Trustee’s Office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.Feesandch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esareas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1.$0.15p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 w:rsidR="00EB5F61">
        <w:rPr>
          <w:rFonts w:ascii="Arial" w:eastAsia="Arial" w:hAnsi="Arial" w:cs="Arial"/>
          <w:color w:val="000000"/>
          <w:spacing w:val="114"/>
        </w:rPr>
        <w:t xml:space="preserve">Labor when time exceeds 1 hour.  Labor will becharged at the actual rate of the staff member providing the service.  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</w:t>
      </w:r>
    </w:p>
    <w:p w:rsidR="00760399" w:rsidRDefault="00760399"/>
    <w:p w:rsidR="00EB5F61" w:rsidRDefault="00EB5F61">
      <w:r>
        <w:tab/>
        <w:t>E.  Payment is to be made in cash or by personal  check payable to Marshall County Government.</w:t>
      </w:r>
    </w:p>
    <w:p w:rsidR="00EB5F61" w:rsidRDefault="00EB5F61"/>
    <w:p w:rsidR="00EB5F61" w:rsidRDefault="00EB5F61">
      <w:r>
        <w:tab/>
        <w:t>F. Payment in advance will be required when costs are estimated to exceed $10.00.</w:t>
      </w:r>
    </w:p>
    <w:p w:rsidR="00EB5F61" w:rsidRDefault="00EB5F61"/>
    <w:p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:rsidR="00EB5F61" w:rsidRDefault="00EB5F61" w:rsidP="00EB5F61">
      <w:pPr>
        <w:pStyle w:val="ListParagraph"/>
        <w:ind w:left="1080"/>
      </w:pPr>
    </w:p>
    <w:p w:rsidR="00EB5F61" w:rsidRDefault="00FF2C8A" w:rsidP="00EB5F61">
      <w:pPr>
        <w:pStyle w:val="ListParagraph"/>
        <w:numPr>
          <w:ilvl w:val="0"/>
          <w:numId w:val="3"/>
        </w:numPr>
      </w:pPr>
      <w:r>
        <w:t>Marshall County Trustee’s Office</w:t>
      </w:r>
      <w:r w:rsidR="00EB5F61">
        <w:t xml:space="preserve">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:rsidR="00EB5F61" w:rsidRDefault="00EB5F61"/>
    <w:p w:rsidR="00EB5F61" w:rsidRDefault="00EB5F61">
      <w:pPr>
        <w:sectPr w:rsidR="00EB5F61">
          <w:pgSz w:w="12240" w:h="15840"/>
          <w:pgMar w:top="1134" w:right="850" w:bottom="711" w:left="1440" w:header="720" w:footer="720" w:gutter="0"/>
          <w:cols w:space="708"/>
        </w:sectPr>
      </w:pPr>
      <w:r>
        <w:tab/>
      </w:r>
      <w:r>
        <w:br/>
      </w: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cRecords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ecitizenst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eright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fther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Adoes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otrequirer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norcr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onote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F2C8A">
        <w:rPr>
          <w:rFonts w:ascii="Times New Roman" w:eastAsia="Times New Roman" w:hAnsi="Times New Roman" w:cs="Times New Roman"/>
          <w:b/>
          <w:color w:val="000000"/>
        </w:rPr>
        <w:t>Marshall County Trustee</w:t>
      </w:r>
      <w:r w:rsidR="00AA59E7">
        <w:rPr>
          <w:rFonts w:ascii="Times New Roman" w:eastAsia="Times New Roman" w:hAnsi="Times New Roman" w:cs="Times New Roman"/>
          <w:b/>
          <w:color w:val="000000"/>
        </w:rPr>
        <w:t>’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s Office</w:t>
      </w:r>
      <w:bookmarkStart w:id="0" w:name="_GoBack"/>
      <w:bookmarkEnd w:id="0"/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oraTen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stforin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reeto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lastRenderedPageBreak/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idead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tionof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peof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;(2)ti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sfor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ht;and(3)su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eywordsrelat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dtothe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ustbesu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ledtoe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tytoid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fythespe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ssuch,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hdetailtoena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sttoide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UBLICRECORDR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0C02B0" w:rsidRPr="000C02B0" w:rsidRDefault="00FF2C8A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MARSHALL COUNTY TRUSTEE</w:t>
      </w:r>
      <w:r w:rsidR="00AA5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 w:rsidR="000C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OFFICE</w:t>
      </w:r>
    </w:p>
    <w:p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responseto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],ourof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ingthea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atthefollowingl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;or</w:t>
      </w:r>
    </w:p>
    <w:p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wasnotsu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ledtoe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needto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ontoide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ythereq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proofofTenn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ofan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rmof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arenota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aidthee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le forthe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tedto be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hasnot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ll inthe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cessofretr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ingthereq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seto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DB10B4">
        <w:rPr>
          <w:rFonts w:ascii="Times New Roman" w:eastAsia="Times New Roman" w:hAnsi="Times New Roman" w:cs="Times New Roman"/>
          <w:color w:val="000000"/>
          <w:spacing w:val="-1"/>
        </w:rPr>
        <w:t>Kaye Bishop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onot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rdsAct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lbebroad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edto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ethe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sstop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”See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.§1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sacle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dinla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,allpub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aretobe open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esand rules.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(a)grants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oadoptande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fcopies.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erencetothe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ythe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fOpen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)isnotmanda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smaycons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deradherenceto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dby theOORCindet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theraden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cordsby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cet</w:t>
      </w:r>
      <w:r>
        <w:rPr>
          <w:rFonts w:ascii="Arial" w:eastAsia="Arial" w:hAnsi="Arial" w:cs="Arial"/>
          <w:color w:val="000000"/>
          <w:spacing w:val="45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fthe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47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rfo</w:t>
      </w:r>
      <w:r>
        <w:rPr>
          <w:rFonts w:ascii="Arial" w:eastAsia="Arial" w:hAnsi="Arial" w:cs="Arial"/>
          <w:color w:val="000000"/>
          <w:spacing w:val="48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ans.Seeth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nethe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rtorespond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tsbyperso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hoaren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sof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dphotoidenti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tionasa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ngaccesstorec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estobe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onaspec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rtocha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nganddup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esordup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suchasacellphonec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hatuse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ssuchas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II.Priort</w:t>
      </w:r>
      <w:r>
        <w:rPr>
          <w:rFonts w:ascii="Arial" w:eastAsia="Arial" w:hAnsi="Arial" w:cs="Arial"/>
          <w:color w:val="000000"/>
          <w:spacing w:val="48"/>
        </w:rPr>
        <w:t>o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crecord</w:t>
      </w:r>
      <w:r>
        <w:rPr>
          <w:rFonts w:ascii="Arial" w:eastAsia="Arial" w:hAnsi="Arial" w:cs="Arial"/>
          <w:color w:val="000000"/>
          <w:spacing w:val="47"/>
        </w:rPr>
        <w:t>s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alof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esor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retobeco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elegal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titytop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ryordis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fnosep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eesorcop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orbech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henite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ceedsone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ersbepe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d,and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chared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“anyoffice,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rd”and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ther there isa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hatarer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dbyl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nthet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dbesu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dinph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calorelectron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matandwhereareth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ststosearch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herecords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eoroth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ware therec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eadther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yto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arethego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espondtoTP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femail andoth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fan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,or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Isasec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erminal(thatdoesnotal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owaccesstoco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doesnotha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,are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yto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talentityhasorp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aycontain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uch as 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ndto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illbe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stsunder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,and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ceor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lacopybe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 xml:space="preserve">onda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llbe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therbyind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actinginconc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rt.Seethe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esfor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edtoACOG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0,2017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72AD2"/>
    <w:multiLevelType w:val="hybridMultilevel"/>
    <w:tmpl w:val="CFF6C156"/>
    <w:lvl w:ilvl="0" w:tplc="8D3A5B10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0399"/>
    <w:rsid w:val="0002470A"/>
    <w:rsid w:val="00071556"/>
    <w:rsid w:val="000A1396"/>
    <w:rsid w:val="000C02B0"/>
    <w:rsid w:val="001D3826"/>
    <w:rsid w:val="002D3306"/>
    <w:rsid w:val="002D42A6"/>
    <w:rsid w:val="002F4220"/>
    <w:rsid w:val="00445EBF"/>
    <w:rsid w:val="00526913"/>
    <w:rsid w:val="00665545"/>
    <w:rsid w:val="006A1FA7"/>
    <w:rsid w:val="00760399"/>
    <w:rsid w:val="007F0287"/>
    <w:rsid w:val="00822E46"/>
    <w:rsid w:val="00826A0B"/>
    <w:rsid w:val="008B24D7"/>
    <w:rsid w:val="00925026"/>
    <w:rsid w:val="009A3FE8"/>
    <w:rsid w:val="00AA59E7"/>
    <w:rsid w:val="00B31312"/>
    <w:rsid w:val="00CA3345"/>
    <w:rsid w:val="00CC31CC"/>
    <w:rsid w:val="00D0214B"/>
    <w:rsid w:val="00D43DB0"/>
    <w:rsid w:val="00DA54A0"/>
    <w:rsid w:val="00DB10B4"/>
    <w:rsid w:val="00DB14F1"/>
    <w:rsid w:val="00EB5F61"/>
    <w:rsid w:val="00EE09DB"/>
    <w:rsid w:val="00FB78C6"/>
    <w:rsid w:val="00FF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trustee@marshallcountyt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MCM</cp:lastModifiedBy>
  <cp:revision>4</cp:revision>
  <cp:lastPrinted>2017-06-06T16:10:00Z</cp:lastPrinted>
  <dcterms:created xsi:type="dcterms:W3CDTF">2017-06-05T21:19:00Z</dcterms:created>
  <dcterms:modified xsi:type="dcterms:W3CDTF">2017-06-06T16:11:00Z</dcterms:modified>
</cp:coreProperties>
</file>